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07C7" w14:textId="77777777" w:rsidR="00960D1A" w:rsidRPr="001C1E8A" w:rsidRDefault="00960D1A">
      <w:pPr>
        <w:rPr>
          <w:rFonts w:ascii="標楷體" w:eastAsia="標楷體" w:hAnsi="標楷體"/>
          <w:color w:val="006100"/>
          <w:sz w:val="28"/>
          <w:szCs w:val="28"/>
        </w:rPr>
      </w:pP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各位家長您好:</w:t>
      </w:r>
    </w:p>
    <w:p w14:paraId="38041D5C" w14:textId="77777777" w:rsidR="00E12DF0" w:rsidRPr="001C1E8A" w:rsidRDefault="00960D1A">
      <w:pPr>
        <w:rPr>
          <w:rFonts w:ascii="標楷體" w:eastAsia="標楷體" w:hAnsi="標楷體"/>
          <w:color w:val="006100"/>
          <w:sz w:val="28"/>
          <w:szCs w:val="28"/>
        </w:rPr>
      </w:pP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本校流感疫苗接種訂於11</w:t>
      </w:r>
      <w:r w:rsidR="006F5611">
        <w:rPr>
          <w:rFonts w:ascii="標楷體" w:eastAsia="標楷體" w:hAnsi="標楷體" w:hint="eastAsia"/>
          <w:color w:val="006100"/>
          <w:sz w:val="28"/>
          <w:szCs w:val="28"/>
        </w:rPr>
        <w:t>3</w:t>
      </w: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年10月</w:t>
      </w:r>
      <w:r w:rsidR="006F5611">
        <w:rPr>
          <w:rFonts w:ascii="標楷體" w:eastAsia="標楷體" w:hAnsi="標楷體" w:hint="eastAsia"/>
          <w:color w:val="006100"/>
          <w:sz w:val="28"/>
          <w:szCs w:val="28"/>
        </w:rPr>
        <w:t>4</w:t>
      </w: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日(</w:t>
      </w:r>
      <w:r w:rsidR="006F5611">
        <w:rPr>
          <w:rFonts w:ascii="標楷體" w:eastAsia="標楷體" w:hAnsi="標楷體" w:hint="eastAsia"/>
          <w:color w:val="006100"/>
          <w:sz w:val="28"/>
          <w:szCs w:val="28"/>
        </w:rPr>
        <w:t>五</w:t>
      </w: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)上午，請家長於9月2</w:t>
      </w:r>
      <w:r w:rsidR="006F5611">
        <w:rPr>
          <w:rFonts w:ascii="標楷體" w:eastAsia="標楷體" w:hAnsi="標楷體" w:hint="eastAsia"/>
          <w:color w:val="006100"/>
          <w:sz w:val="28"/>
          <w:szCs w:val="28"/>
        </w:rPr>
        <w:t>4</w:t>
      </w: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日</w:t>
      </w:r>
      <w:r w:rsidR="006F5611">
        <w:rPr>
          <w:rFonts w:ascii="標楷體" w:eastAsia="標楷體" w:hAnsi="標楷體" w:hint="eastAsia"/>
          <w:color w:val="006100"/>
          <w:sz w:val="28"/>
          <w:szCs w:val="28"/>
        </w:rPr>
        <w:t>(二)</w:t>
      </w: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，上午7點前，掃描以下QR cod</w:t>
      </w:r>
      <w:r w:rsidRPr="001C1E8A">
        <w:rPr>
          <w:rFonts w:ascii="標楷體" w:eastAsia="標楷體" w:hAnsi="標楷體"/>
          <w:color w:val="006100"/>
          <w:sz w:val="28"/>
          <w:szCs w:val="28"/>
        </w:rPr>
        <w:t>e</w:t>
      </w:r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，或點擊連結，</w:t>
      </w:r>
      <w:proofErr w:type="gramStart"/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完成線上</w:t>
      </w:r>
      <w:proofErr w:type="gramEnd"/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『流感</w:t>
      </w:r>
      <w:proofErr w:type="gramStart"/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疫苗線上同意</w:t>
      </w:r>
      <w:proofErr w:type="gramEnd"/>
      <w:r w:rsidRPr="001C1E8A">
        <w:rPr>
          <w:rFonts w:ascii="標楷體" w:eastAsia="標楷體" w:hAnsi="標楷體" w:hint="eastAsia"/>
          <w:color w:val="006100"/>
          <w:sz w:val="28"/>
          <w:szCs w:val="28"/>
        </w:rPr>
        <w:t>書』書寫!!</w:t>
      </w:r>
    </w:p>
    <w:p w14:paraId="10E71184" w14:textId="77777777" w:rsidR="00960D1A" w:rsidRPr="001C1E8A" w:rsidRDefault="00960D1A">
      <w:pPr>
        <w:rPr>
          <w:rFonts w:ascii="標楷體" w:eastAsia="標楷體" w:hAnsi="標楷體"/>
          <w:sz w:val="28"/>
          <w:szCs w:val="28"/>
        </w:rPr>
      </w:pPr>
      <w:r w:rsidRPr="001C1E8A">
        <w:rPr>
          <w:rFonts w:ascii="標楷體" w:eastAsia="標楷體" w:hAnsi="標楷體" w:hint="eastAsia"/>
          <w:sz w:val="28"/>
          <w:szCs w:val="28"/>
        </w:rPr>
        <w:t>填寫注意事項如下:</w:t>
      </w:r>
    </w:p>
    <w:p w14:paraId="0B97A62F" w14:textId="77777777" w:rsidR="00960D1A" w:rsidRPr="00960D1A" w:rsidRDefault="00960D1A" w:rsidP="00960D1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家長簽署請用</w:t>
      </w:r>
      <w:r w:rsidRPr="001C1E8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u w:val="single"/>
        </w:rPr>
        <w:t>中文全名，字跡端正</w:t>
      </w:r>
      <w:proofErr w:type="gramStart"/>
      <w:r w:rsidRPr="001C1E8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u w:val="single"/>
        </w:rPr>
        <w:t>勿</w:t>
      </w:r>
      <w:proofErr w:type="gramEnd"/>
      <w:r w:rsidRPr="001C1E8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u w:val="single"/>
        </w:rPr>
        <w:t>潦草</w:t>
      </w:r>
      <w:r w:rsidRPr="001C1E8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，且填寫</w:t>
      </w:r>
      <w:proofErr w:type="gramStart"/>
      <w:r w:rsidRPr="001C1E8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勿</w:t>
      </w:r>
      <w:proofErr w:type="gramEnd"/>
      <w:r w:rsidRPr="001C1E8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超出格子，以免遮蔽無法辨識。</w:t>
      </w:r>
    </w:p>
    <w:p w14:paraId="53CF1983" w14:textId="77777777" w:rsidR="00960D1A" w:rsidRPr="00960D1A" w:rsidRDefault="00960D1A" w:rsidP="00960D1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原有意願在校內接種，當天因故無法施打者，</w:t>
      </w:r>
      <w:r w:rsidRPr="001C1E8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10/</w:t>
      </w:r>
      <w:r w:rsidR="006F5611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4</w:t>
      </w:r>
      <w:r w:rsidRPr="001C1E8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(</w:t>
      </w:r>
      <w:r w:rsidR="006F5611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五</w:t>
      </w:r>
      <w:r w:rsidRPr="001C1E8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)</w:t>
      </w:r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後將會發</w:t>
      </w:r>
      <w:proofErr w:type="gramStart"/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予補種通知單</w:t>
      </w:r>
      <w:proofErr w:type="gramEnd"/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，屆時可持此單至校外補接種。</w:t>
      </w:r>
    </w:p>
    <w:p w14:paraId="4B129885" w14:textId="77777777" w:rsidR="00960D1A" w:rsidRPr="00960D1A" w:rsidRDefault="00960D1A" w:rsidP="00960D1A">
      <w:pPr>
        <w:widowControl/>
        <w:numPr>
          <w:ilvl w:val="0"/>
          <w:numId w:val="1"/>
        </w:numPr>
        <w:spacing w:before="100" w:beforeAutospacing="1" w:after="100" w:afterAutospacing="1"/>
        <w:ind w:left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若要自行帶孩子於校外接種者，請填寫</w:t>
      </w:r>
      <w:r w:rsidRPr="001C1E8A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“不同意”</w:t>
      </w:r>
      <w:proofErr w:type="gramStart"/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施打流感</w:t>
      </w:r>
      <w:proofErr w:type="gramEnd"/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疫苗，依規定</w:t>
      </w:r>
      <w:r w:rsidRPr="001C1E8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須於本校10/</w:t>
      </w:r>
      <w:r w:rsidR="006F561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4</w:t>
      </w:r>
      <w:r w:rsidRPr="001C1E8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(</w:t>
      </w:r>
      <w:r w:rsidR="006F561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五</w:t>
      </w:r>
      <w:r w:rsidRPr="001C1E8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)施打完後，至健康中心</w:t>
      </w:r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需</w:t>
      </w:r>
      <w:proofErr w:type="gramStart"/>
      <w:r w:rsidRPr="00960D1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領取補種單</w:t>
      </w:r>
      <w:proofErr w:type="gramEnd"/>
      <w:r w:rsidRPr="001C1E8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。</w:t>
      </w:r>
    </w:p>
    <w:p w14:paraId="23720FAB" w14:textId="77777777" w:rsidR="00960D1A" w:rsidRDefault="001C1E8A" w:rsidP="001C1E8A">
      <w:r>
        <w:rPr>
          <w:rFonts w:hint="eastAsia"/>
        </w:rPr>
        <w:t>連結網址</w:t>
      </w:r>
    </w:p>
    <w:p w14:paraId="69CFD56E" w14:textId="77777777" w:rsidR="006F5611" w:rsidRPr="00960D1A" w:rsidRDefault="006F5611" w:rsidP="001C1E8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3BD3A5" wp14:editId="2956965F">
            <wp:simplePos x="0" y="0"/>
            <wp:positionH relativeFrom="margin">
              <wp:align>right</wp:align>
            </wp:positionH>
            <wp:positionV relativeFrom="paragraph">
              <wp:posOffset>726620</wp:posOffset>
            </wp:positionV>
            <wp:extent cx="2582699" cy="3243967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3" t="27334" r="35347" b="5983"/>
                    <a:stretch/>
                  </pic:blipFill>
                  <pic:spPr bwMode="auto">
                    <a:xfrm>
                      <a:off x="0" y="0"/>
                      <a:ext cx="2582699" cy="324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8C1F6B">
          <w:rPr>
            <w:rStyle w:val="a5"/>
            <w:noProof/>
          </w:rPr>
          <w:t>https://consensus.cdc.gov.tw/parent/agreement?y=113&amp;u=hneuRYj2hdUR89ojbbyL6N&amp;s=B%E5%8D%97%E5%B4%81C&amp;p=%E6%B5%81%E6%84%9F%E7%96%AB%E8%8B%97%E6%8E%A5%E7%A8%AE%E8%A8%88%E7%95%AB&amp;vg=FLU&amp;c=b859&amp;openExternalBrowser=1</w:t>
        </w:r>
      </w:hyperlink>
    </w:p>
    <w:sectPr w:rsidR="006F5611" w:rsidRPr="00960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6607" w14:textId="77777777" w:rsidR="004D65FA" w:rsidRDefault="004D65FA" w:rsidP="00C32993">
      <w:r>
        <w:separator/>
      </w:r>
    </w:p>
  </w:endnote>
  <w:endnote w:type="continuationSeparator" w:id="0">
    <w:p w14:paraId="74994CA4" w14:textId="77777777" w:rsidR="004D65FA" w:rsidRDefault="004D65FA" w:rsidP="00C3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EE70" w14:textId="77777777" w:rsidR="004D65FA" w:rsidRDefault="004D65FA" w:rsidP="00C32993">
      <w:r>
        <w:separator/>
      </w:r>
    </w:p>
  </w:footnote>
  <w:footnote w:type="continuationSeparator" w:id="0">
    <w:p w14:paraId="72DEBEB1" w14:textId="77777777" w:rsidR="004D65FA" w:rsidRDefault="004D65FA" w:rsidP="00C3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2AD1"/>
    <w:multiLevelType w:val="multilevel"/>
    <w:tmpl w:val="7E80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1A"/>
    <w:rsid w:val="001C1E8A"/>
    <w:rsid w:val="004D65FA"/>
    <w:rsid w:val="006F5611"/>
    <w:rsid w:val="00960D1A"/>
    <w:rsid w:val="00C32993"/>
    <w:rsid w:val="00D244DD"/>
    <w:rsid w:val="00E12DF0"/>
    <w:rsid w:val="00F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910B"/>
  <w15:chartTrackingRefBased/>
  <w15:docId w15:val="{27149BA2-A658-43F8-9976-620F5602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0D1A"/>
    <w:rPr>
      <w:b/>
      <w:bCs/>
    </w:rPr>
  </w:style>
  <w:style w:type="paragraph" w:styleId="a4">
    <w:name w:val="List Paragraph"/>
    <w:basedOn w:val="a"/>
    <w:uiPriority w:val="34"/>
    <w:qFormat/>
    <w:rsid w:val="001C1E8A"/>
    <w:pPr>
      <w:ind w:leftChars="200" w:left="480"/>
    </w:pPr>
  </w:style>
  <w:style w:type="character" w:styleId="a5">
    <w:name w:val="Hyperlink"/>
    <w:basedOn w:val="a0"/>
    <w:uiPriority w:val="99"/>
    <w:unhideWhenUsed/>
    <w:rsid w:val="001C1E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C1E8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C1E8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3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3299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32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329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nsus.cdc.gov.tw/parent/agreement?y=113&amp;u=hneuRYj2hdUR89ojbbyL6N&amp;s=B%E5%8D%97%E5%B4%81C&amp;p=%E6%B5%81%E6%84%9F%E7%96%AB%E8%8B%97%E6%8E%A5%E7%A8%AE%E8%A8%88%E7%95%AB&amp;vg=FLU&amp;c=b859&amp;openExternalBrowser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a321</dc:creator>
  <cp:keywords/>
  <dc:description/>
  <cp:lastModifiedBy>User</cp:lastModifiedBy>
  <cp:revision>3</cp:revision>
  <dcterms:created xsi:type="dcterms:W3CDTF">2024-09-18T23:29:00Z</dcterms:created>
  <dcterms:modified xsi:type="dcterms:W3CDTF">2024-09-18T23:29:00Z</dcterms:modified>
</cp:coreProperties>
</file>